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0" w:rsidRDefault="00505AEE">
      <w:pPr>
        <w:spacing w:line="600" w:lineRule="exact"/>
        <w:jc w:val="left"/>
        <w:rPr>
          <w:rFonts w:ascii="方正黑体简体" w:eastAsia="方正黑体简体" w:hAnsi="宋体"/>
          <w:sz w:val="32"/>
          <w:szCs w:val="32"/>
        </w:rPr>
      </w:pPr>
      <w:r>
        <w:rPr>
          <w:rFonts w:ascii="方正黑体简体" w:eastAsia="方正黑体简体" w:hAnsi="宋体" w:hint="eastAsia"/>
          <w:sz w:val="32"/>
          <w:szCs w:val="32"/>
        </w:rPr>
        <w:t>附件2</w:t>
      </w:r>
    </w:p>
    <w:p w:rsidR="001C7850" w:rsidRDefault="00505A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准予续延进口棉花境外供货企业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登记证书有效期的企业名单</w:t>
      </w:r>
    </w:p>
    <w:tbl>
      <w:tblPr>
        <w:tblpPr w:leftFromText="180" w:rightFromText="180" w:vertAnchor="text" w:horzAnchor="margin" w:tblpXSpec="center" w:tblpY="518"/>
        <w:tblW w:w="13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108"/>
        <w:gridCol w:w="2556"/>
        <w:gridCol w:w="2295"/>
      </w:tblGrid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国别/地区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证书号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01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日昇紡織有限公司 YAT SHING TEXTILE 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C110140907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02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YOGIRAJ EXPORT PRIVATE 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C111130790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03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FAB YARNS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C111130652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04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S&amp;G COTTON CO.,LIMITED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C110110341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05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TZ COTTON INDIA PRIVATE 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C111130782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06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SHENGSHAN (SOUTH ASIA) RESOURCES (PVT.) 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巴基斯坦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C127110378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07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OM INDIA TRADING COMPANY PRIVATE 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C111110348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08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CHINA-AFRICA COTTON ZIMBABWE (PRIVATE)  LIMITED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津巴布韦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C254140994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SOUTH COTTON PTY LTD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澳大利亚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C601130732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10</w:t>
            </w:r>
          </w:p>
        </w:tc>
        <w:tc>
          <w:tcPr>
            <w:tcW w:w="8108" w:type="dxa"/>
            <w:tcBorders>
              <w:top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G.JAWAHAR ENTERPRISES PRIVATE LIMITED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C111110311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11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COT LINK INTERNATIONAL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巴基斯坦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C127110377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創易棉花有限公司 EASY LINK COTTON 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C110140963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13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MAHAVEER COTTON INDUSTRIES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巴基斯坦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C127130723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14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D.M.L. WORLD TRADE PRIVATE 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C111110375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15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ENGELHART CTP(SINGAPORE)PTE.LTD.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新加坡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C132141027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16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POSCO DAEWOO CORPORATION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韩国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C133090090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17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FCStone Merchant Services LLC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美国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C502140997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18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棉麗企業有限公司COLORICH ENTERPRISE LIMITED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C110100243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19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HAKIMUDDIN HORMUSJI &amp; SONS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巴基斯坦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C127110407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20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VIOLAR S.A.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希腊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C310110380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21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OM COTEX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C111130856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22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WHITE GOLD COTTON MARKETING,LLC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美国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C502110413</w:t>
            </w:r>
          </w:p>
        </w:tc>
      </w:tr>
      <w:tr w:rsidR="001C7850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1C7850" w:rsidRDefault="00505AEE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23</w:t>
            </w:r>
          </w:p>
        </w:tc>
        <w:tc>
          <w:tcPr>
            <w:tcW w:w="8108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ENGELHART CTP(US)LLC</w:t>
            </w:r>
          </w:p>
        </w:tc>
        <w:tc>
          <w:tcPr>
            <w:tcW w:w="2556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美国</w:t>
            </w:r>
          </w:p>
        </w:tc>
        <w:tc>
          <w:tcPr>
            <w:tcW w:w="2295" w:type="dxa"/>
            <w:vAlign w:val="center"/>
          </w:tcPr>
          <w:p w:rsidR="001C7850" w:rsidRDefault="00505AEE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C502141031</w:t>
            </w:r>
          </w:p>
        </w:tc>
      </w:tr>
      <w:tr w:rsidR="00527441" w:rsidTr="00AA1CD5">
        <w:trPr>
          <w:cantSplit/>
          <w:trHeight w:val="510"/>
          <w:jc w:val="center"/>
        </w:trPr>
        <w:tc>
          <w:tcPr>
            <w:tcW w:w="959" w:type="dxa"/>
            <w:vAlign w:val="center"/>
          </w:tcPr>
          <w:p w:rsidR="00527441" w:rsidRDefault="00527441" w:rsidP="00AA1CD5">
            <w:pPr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24</w:t>
            </w:r>
          </w:p>
        </w:tc>
        <w:tc>
          <w:tcPr>
            <w:tcW w:w="8108" w:type="dxa"/>
            <w:vAlign w:val="center"/>
          </w:tcPr>
          <w:p w:rsidR="00527441" w:rsidRDefault="00AA1CD5" w:rsidP="00AA1CD5">
            <w:pPr>
              <w:autoSpaceDN w:val="0"/>
              <w:spacing w:line="52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BENHA COTTON TRADING CO.</w:t>
            </w:r>
          </w:p>
        </w:tc>
        <w:tc>
          <w:tcPr>
            <w:tcW w:w="2556" w:type="dxa"/>
            <w:vAlign w:val="center"/>
          </w:tcPr>
          <w:p w:rsidR="00527441" w:rsidRDefault="00AA1CD5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埃及</w:t>
            </w:r>
          </w:p>
        </w:tc>
        <w:tc>
          <w:tcPr>
            <w:tcW w:w="2295" w:type="dxa"/>
            <w:vAlign w:val="center"/>
          </w:tcPr>
          <w:p w:rsidR="00527441" w:rsidRDefault="00AA1CD5" w:rsidP="00AA1CD5">
            <w:pPr>
              <w:autoSpaceDN w:val="0"/>
              <w:spacing w:line="5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C215110411</w:t>
            </w:r>
          </w:p>
        </w:tc>
      </w:tr>
    </w:tbl>
    <w:p w:rsidR="001C7850" w:rsidRDefault="001C7850" w:rsidP="00AA1CD5">
      <w:pPr>
        <w:spacing w:line="600" w:lineRule="exact"/>
        <w:jc w:val="left"/>
      </w:pPr>
    </w:p>
    <w:sectPr w:rsidR="001C7850" w:rsidSect="001C785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0E" w:rsidRDefault="00D7020E" w:rsidP="00527441">
      <w:r>
        <w:separator/>
      </w:r>
    </w:p>
  </w:endnote>
  <w:endnote w:type="continuationSeparator" w:id="1">
    <w:p w:rsidR="00D7020E" w:rsidRDefault="00D7020E" w:rsidP="00527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0E" w:rsidRDefault="00D7020E" w:rsidP="00527441">
      <w:r>
        <w:separator/>
      </w:r>
    </w:p>
  </w:footnote>
  <w:footnote w:type="continuationSeparator" w:id="1">
    <w:p w:rsidR="00D7020E" w:rsidRDefault="00D7020E" w:rsidP="00527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850"/>
    <w:rsid w:val="001C0427"/>
    <w:rsid w:val="001C7850"/>
    <w:rsid w:val="00505AEE"/>
    <w:rsid w:val="00527441"/>
    <w:rsid w:val="00AA1CD5"/>
    <w:rsid w:val="00D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785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78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7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王玲</dc:creator>
  <cp:lastModifiedBy>刘如山</cp:lastModifiedBy>
  <cp:revision>3</cp:revision>
  <dcterms:created xsi:type="dcterms:W3CDTF">2017-07-25T01:52:00Z</dcterms:created>
  <dcterms:modified xsi:type="dcterms:W3CDTF">2017-07-25T01:56:00Z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